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602" w:rsidRDefault="00326602" w:rsidP="00326602">
      <w:pPr>
        <w:pStyle w:val="Title"/>
        <w:jc w:val="both"/>
      </w:pPr>
      <w:r>
        <w:rPr>
          <w:noProof/>
        </w:rPr>
        <w:drawing>
          <wp:inline distT="0" distB="0" distL="0" distR="0">
            <wp:extent cx="5943600" cy="792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ft padding singapore.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7924800"/>
                    </a:xfrm>
                    <a:prstGeom prst="rect">
                      <a:avLst/>
                    </a:prstGeom>
                  </pic:spPr>
                </pic:pic>
              </a:graphicData>
            </a:graphic>
          </wp:inline>
        </w:drawing>
      </w:r>
    </w:p>
    <w:p w:rsidR="00326602" w:rsidRDefault="00081D88" w:rsidP="00326602">
      <w:pPr>
        <w:pStyle w:val="Title"/>
        <w:jc w:val="both"/>
      </w:pPr>
      <w:r>
        <w:lastRenderedPageBreak/>
        <w:t xml:space="preserve">What are </w:t>
      </w:r>
      <w:r w:rsidR="00314FC2">
        <w:t>some</w:t>
      </w:r>
      <w:r>
        <w:t xml:space="preserve"> of the Reasons That an Elevator Should Have Padding?</w:t>
      </w:r>
    </w:p>
    <w:p w:rsidR="00081D88" w:rsidRDefault="00081D88" w:rsidP="0025118C">
      <w:pPr>
        <w:jc w:val="both"/>
      </w:pPr>
      <w:r>
        <w:t xml:space="preserve">If you have ever taken a ride in a service elevator, there is a good chance that you will have witnessed </w:t>
      </w:r>
      <w:hyperlink r:id="rId6" w:history="1">
        <w:r w:rsidRPr="0025118C">
          <w:rPr>
            <w:rStyle w:val="Hyperlink"/>
            <w:b/>
          </w:rPr>
          <w:t>lift padding Singapore</w:t>
        </w:r>
      </w:hyperlink>
      <w:r>
        <w:t xml:space="preserve"> at some point. However, why is the cushioning in</w:t>
      </w:r>
      <w:bookmarkStart w:id="0" w:name="_GoBack"/>
      <w:bookmarkEnd w:id="0"/>
      <w:r>
        <w:t xml:space="preserve"> the elevator so important? This is because of a number of different reasons, some of which we have outlined for your convenience below:</w:t>
      </w:r>
    </w:p>
    <w:p w:rsidR="00081D88" w:rsidRDefault="00081D88" w:rsidP="0025118C">
      <w:pPr>
        <w:pStyle w:val="Heading2"/>
        <w:jc w:val="both"/>
      </w:pPr>
      <w:r>
        <w:t>Padding in elevators serves to protect the walls of the elevator from damage.</w:t>
      </w:r>
    </w:p>
    <w:p w:rsidR="00081D88" w:rsidRDefault="00081D88" w:rsidP="0025118C">
      <w:pPr>
        <w:jc w:val="both"/>
      </w:pPr>
      <w:r>
        <w:t>Service elevators are subjected to a significant amount of wear and tear as a result of their continuous use throughout the day to transport freight between floors. People who are responsible for establishing elevators and delivering cargo usually pay less attention to the upkeep of the elevators.</w:t>
      </w:r>
    </w:p>
    <w:p w:rsidR="00081D88" w:rsidRDefault="00081D88" w:rsidP="0025118C">
      <w:pPr>
        <w:jc w:val="both"/>
      </w:pPr>
      <w:r>
        <w:t>Users are able to travel in comfort because to the padding, which prevents dents and scratches from occurring on the elevator's walls.</w:t>
      </w:r>
    </w:p>
    <w:p w:rsidR="00081D88" w:rsidRDefault="00081D88" w:rsidP="0025118C">
      <w:pPr>
        <w:jc w:val="both"/>
      </w:pPr>
      <w:r>
        <w:t>It is not a simple task to repair elevator walls that have been shattered. An additional problem with the building is that it frequently needs to have the elevator taken out of service so that it may be fixed, which can be fairly pricey depending on the nature of the problem.</w:t>
      </w:r>
    </w:p>
    <w:p w:rsidR="00081D88" w:rsidRDefault="00081D88" w:rsidP="0025118C">
      <w:pPr>
        <w:pStyle w:val="Heading2"/>
        <w:jc w:val="both"/>
      </w:pPr>
      <w:r>
        <w:t>There are several buildings that do not have the typical configuration of service elevators.</w:t>
      </w:r>
    </w:p>
    <w:p w:rsidR="00081D88" w:rsidRDefault="00081D88" w:rsidP="0025118C">
      <w:pPr>
        <w:jc w:val="both"/>
      </w:pPr>
      <w:r>
        <w:t>If a separate freight elevator is not available in a building, then the building's passenger elevator will need to be able to handle both passenger and freight weights.</w:t>
      </w:r>
    </w:p>
    <w:p w:rsidR="00081D88" w:rsidRDefault="00081D88" w:rsidP="0025118C">
      <w:pPr>
        <w:jc w:val="both"/>
      </w:pPr>
      <w:r>
        <w:t>If this is the case, having elevator pads is an even more important safety precaution to take. Because a passenger elevator almost certainly has higher-priced finishing than a service elevator does, it is even more important to make use of premium elevator pads.</w:t>
      </w:r>
    </w:p>
    <w:p w:rsidR="00081D88" w:rsidRDefault="00081D88" w:rsidP="0025118C">
      <w:pPr>
        <w:pStyle w:val="Heading2"/>
        <w:jc w:val="both"/>
      </w:pPr>
      <w:r>
        <w:t>The cargo is safeguarded by the elevator pads.</w:t>
      </w:r>
    </w:p>
    <w:p w:rsidR="00081D88" w:rsidRDefault="00081D88" w:rsidP="0025118C">
      <w:pPr>
        <w:jc w:val="both"/>
      </w:pPr>
      <w:r>
        <w:t>If a tenant's freight is rattling around inside of the elevator, the safety of everyone who is already inside of the elevator could be put in jeopardy. But that's not all that could go wrong. The cost of the freight is incorporated into the overall pricing as well.</w:t>
      </w:r>
    </w:p>
    <w:p w:rsidR="00081D88" w:rsidRDefault="00081D88" w:rsidP="0025118C">
      <w:pPr>
        <w:jc w:val="both"/>
      </w:pPr>
      <w:r>
        <w:t>In the event that a crystal chandelier that is worth thousands of dollars breaks while being delivered in a freight elevator, each and every person in the building will be notified immediately. As a quick and easy solution to the issue, you could purchase some elevator pads of an exceptionally excellent quality at your earliest convenience.</w:t>
      </w:r>
    </w:p>
    <w:p w:rsidR="00081D88" w:rsidRDefault="00081D88" w:rsidP="0025118C">
      <w:pPr>
        <w:jc w:val="both"/>
      </w:pPr>
      <w:r>
        <w:t xml:space="preserve">Elevator pads give the building a more polished and professional </w:t>
      </w:r>
      <w:proofErr w:type="gramStart"/>
      <w:r>
        <w:t>appearance, reduces the amount of money spent on maintenance, and help</w:t>
      </w:r>
      <w:proofErr w:type="gramEnd"/>
      <w:r>
        <w:t xml:space="preserve"> keep the number of insurance claims to a minimum. You will notice a big decrease in your own levels of stress over the course of time.</w:t>
      </w:r>
    </w:p>
    <w:p w:rsidR="00081D88" w:rsidRDefault="00081D88" w:rsidP="0025118C">
      <w:pPr>
        <w:jc w:val="both"/>
      </w:pPr>
      <w:r>
        <w:lastRenderedPageBreak/>
        <w:t>We are able to provide you with in-depth instructions and help on how to accurately measure elevator pads. In addition to this, we provide instructions on how to install wall studs in an elevator and how to properly measure for elevator floor mats. These criteria are also provided for your convenience. If you want to learn more, just scroll down the Elevator Pad on this page.</w:t>
      </w:r>
    </w:p>
    <w:p w:rsidR="008E1B95" w:rsidRDefault="00081D88" w:rsidP="0025118C">
      <w:pPr>
        <w:jc w:val="both"/>
      </w:pPr>
      <w:r>
        <w:t>Additionally, you may now choose to have an image or the emblem of your company embroidered on the elevator pads. This option is now available. Consider the implications of having a marketing message that is broadcasted as far as the service elevator. That exemplifies elegance to its highest possible level.</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D88"/>
    <w:rsid w:val="00081D88"/>
    <w:rsid w:val="001D7373"/>
    <w:rsid w:val="0025118C"/>
    <w:rsid w:val="00314FC2"/>
    <w:rsid w:val="00326602"/>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1D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1D8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1D8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25118C"/>
    <w:rPr>
      <w:color w:val="0000FF" w:themeColor="hyperlink"/>
      <w:u w:val="single"/>
    </w:rPr>
  </w:style>
  <w:style w:type="paragraph" w:styleId="BalloonText">
    <w:name w:val="Balloon Text"/>
    <w:basedOn w:val="Normal"/>
    <w:link w:val="BalloonTextChar"/>
    <w:uiPriority w:val="99"/>
    <w:semiHidden/>
    <w:unhideWhenUsed/>
    <w:rsid w:val="00326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6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1D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1D8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1D8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25118C"/>
    <w:rPr>
      <w:color w:val="0000FF" w:themeColor="hyperlink"/>
      <w:u w:val="single"/>
    </w:rPr>
  </w:style>
  <w:style w:type="paragraph" w:styleId="BalloonText">
    <w:name w:val="Balloon Text"/>
    <w:basedOn w:val="Normal"/>
    <w:link w:val="BalloonTextChar"/>
    <w:uiPriority w:val="99"/>
    <w:semiHidden/>
    <w:unhideWhenUsed/>
    <w:rsid w:val="00326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6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lift-paddin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7</cp:revision>
  <dcterms:created xsi:type="dcterms:W3CDTF">2023-01-04T10:18:00Z</dcterms:created>
  <dcterms:modified xsi:type="dcterms:W3CDTF">2023-01-11T07:51:00Z</dcterms:modified>
</cp:coreProperties>
</file>